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A3A28" w:rsidRDefault="00D1411E">
      <w:pPr>
        <w:pBdr>
          <w:bottom w:val="single" w:sz="12" w:space="1" w:color="000000"/>
        </w:pBdr>
        <w:rPr>
          <w:b/>
          <w:sz w:val="48"/>
          <w:szCs w:val="48"/>
        </w:rPr>
      </w:pPr>
      <w:r>
        <w:rPr>
          <w:sz w:val="24"/>
          <w:szCs w:val="24"/>
        </w:rPr>
        <w:t>KENT CENTER SCHOOL    </w:t>
      </w:r>
      <w:r>
        <w:rPr>
          <w:b/>
          <w:sz w:val="24"/>
          <w:szCs w:val="24"/>
        </w:rPr>
        <w:t>                                                                 Board of Education    </w:t>
      </w:r>
    </w:p>
    <w:p w14:paraId="00000002" w14:textId="77777777" w:rsidR="00AA3A28" w:rsidRDefault="00D1411E">
      <w:pPr>
        <w:rPr>
          <w:sz w:val="24"/>
          <w:szCs w:val="24"/>
        </w:rPr>
      </w:pPr>
      <w:r>
        <w:rPr>
          <w:sz w:val="24"/>
          <w:szCs w:val="24"/>
        </w:rPr>
        <w:t>9 Judd Avenue, P. O. Box 219, Kent, CT 06757            Phone: 860.927.3537   Fax: 860.927.3925</w:t>
      </w:r>
    </w:p>
    <w:p w14:paraId="00000003" w14:textId="77777777" w:rsidR="00AA3A28" w:rsidRDefault="00AA3A28">
      <w:pPr>
        <w:spacing w:after="240"/>
        <w:rPr>
          <w:sz w:val="24"/>
          <w:szCs w:val="24"/>
        </w:rPr>
      </w:pPr>
    </w:p>
    <w:p w14:paraId="00000004" w14:textId="77777777" w:rsidR="00AA3A28" w:rsidRDefault="00D1411E">
      <w:pPr>
        <w:rPr>
          <w:sz w:val="24"/>
          <w:szCs w:val="24"/>
        </w:rPr>
      </w:pPr>
      <w:r>
        <w:t xml:space="preserve">               </w:t>
      </w:r>
      <w:r>
        <w:tab/>
      </w:r>
    </w:p>
    <w:p w14:paraId="00000005" w14:textId="77777777" w:rsidR="00AA3A28" w:rsidRDefault="00D1411E">
      <w:pPr>
        <w:jc w:val="right"/>
        <w:rPr>
          <w:sz w:val="24"/>
          <w:szCs w:val="24"/>
        </w:rPr>
      </w:pPr>
      <w:r>
        <w:t xml:space="preserve"> October 5, 2020</w:t>
      </w:r>
    </w:p>
    <w:p w14:paraId="00000006" w14:textId="77777777" w:rsidR="00AA3A28" w:rsidRDefault="00D1411E">
      <w:pPr>
        <w:jc w:val="right"/>
        <w:rPr>
          <w:sz w:val="24"/>
          <w:szCs w:val="24"/>
        </w:rPr>
      </w:pPr>
      <w:r>
        <w:t xml:space="preserve"> </w:t>
      </w:r>
    </w:p>
    <w:p w14:paraId="00000007" w14:textId="77777777" w:rsidR="00AA3A28" w:rsidRDefault="00D1411E">
      <w:pPr>
        <w:jc w:val="center"/>
        <w:rPr>
          <w:b/>
        </w:rPr>
      </w:pPr>
      <w:r>
        <w:t>The Kent Center School Board of Education will hold a Regular Meeting on</w:t>
      </w:r>
      <w:r>
        <w:rPr>
          <w:b/>
        </w:rPr>
        <w:t xml:space="preserve"> </w:t>
      </w:r>
    </w:p>
    <w:p w14:paraId="00000008" w14:textId="77777777" w:rsidR="00AA3A28" w:rsidRDefault="00D1411E">
      <w:pPr>
        <w:jc w:val="center"/>
      </w:pPr>
      <w:r>
        <w:t>Wednesday, October 7, 2020</w:t>
      </w:r>
      <w:r>
        <w:rPr>
          <w:sz w:val="24"/>
          <w:szCs w:val="24"/>
        </w:rPr>
        <w:t xml:space="preserve"> </w:t>
      </w:r>
      <w:r>
        <w:t>at 5:00 pm via Zoom.</w:t>
      </w:r>
    </w:p>
    <w:p w14:paraId="00000009" w14:textId="77777777" w:rsidR="00AA3A28" w:rsidRDefault="00D1411E">
      <w:pPr>
        <w:jc w:val="center"/>
      </w:pPr>
      <w:r>
        <w:t>Join Zoom Meeting</w:t>
      </w:r>
    </w:p>
    <w:p w14:paraId="0000000A" w14:textId="77777777" w:rsidR="00AA3A28" w:rsidRDefault="00D1411E">
      <w:pPr>
        <w:jc w:val="center"/>
      </w:pPr>
      <w:hyperlink r:id="rId5">
        <w:r>
          <w:rPr>
            <w:color w:val="1155CC"/>
            <w:u w:val="single"/>
          </w:rPr>
          <w:t>https://zoom.us/j/98079646668?</w:t>
        </w:r>
        <w:r>
          <w:rPr>
            <w:color w:val="1155CC"/>
            <w:u w:val="single"/>
          </w:rPr>
          <w:t>pwd=bTN5a2F1RkViaHJLbzdNeWJpcGtOZz09</w:t>
        </w:r>
      </w:hyperlink>
    </w:p>
    <w:p w14:paraId="0000000B" w14:textId="77777777" w:rsidR="00AA3A28" w:rsidRDefault="00AA3A28">
      <w:pPr>
        <w:jc w:val="center"/>
      </w:pPr>
    </w:p>
    <w:p w14:paraId="0000000C" w14:textId="77777777" w:rsidR="00AA3A28" w:rsidRDefault="00D1411E">
      <w:pPr>
        <w:jc w:val="center"/>
      </w:pPr>
      <w:r>
        <w:t>Meeting ID: 980 7964 6668</w:t>
      </w:r>
    </w:p>
    <w:p w14:paraId="0000000D" w14:textId="77777777" w:rsidR="00AA3A28" w:rsidRDefault="00D1411E">
      <w:pPr>
        <w:jc w:val="center"/>
      </w:pPr>
      <w:r>
        <w:t>Passcode: 98fRcs</w:t>
      </w:r>
    </w:p>
    <w:p w14:paraId="0000000E" w14:textId="77777777" w:rsidR="00AA3A28" w:rsidRDefault="00AA3A28">
      <w:pPr>
        <w:jc w:val="center"/>
      </w:pPr>
    </w:p>
    <w:p w14:paraId="0000000F" w14:textId="77777777" w:rsidR="00AA3A28" w:rsidRDefault="00D1411E">
      <w:pPr>
        <w:rPr>
          <w:sz w:val="24"/>
          <w:szCs w:val="24"/>
        </w:rPr>
      </w:pPr>
      <w:r>
        <w:t xml:space="preserve"> </w:t>
      </w:r>
    </w:p>
    <w:p w14:paraId="00000010" w14:textId="77777777" w:rsidR="00AA3A28" w:rsidRDefault="00D1411E">
      <w:pPr>
        <w:jc w:val="center"/>
        <w:rPr>
          <w:sz w:val="24"/>
          <w:szCs w:val="24"/>
        </w:rPr>
      </w:pPr>
      <w:r>
        <w:rPr>
          <w:b/>
        </w:rPr>
        <w:t>Pledge of Allegiance</w:t>
      </w:r>
    </w:p>
    <w:p w14:paraId="00000011" w14:textId="77777777" w:rsidR="00AA3A28" w:rsidRDefault="00D1411E">
      <w:pPr>
        <w:rPr>
          <w:sz w:val="24"/>
          <w:szCs w:val="24"/>
        </w:rPr>
      </w:pPr>
      <w:r>
        <w:t xml:space="preserve"> </w:t>
      </w:r>
    </w:p>
    <w:p w14:paraId="00000012" w14:textId="77777777" w:rsidR="00AA3A28" w:rsidRDefault="00D1411E">
      <w:pPr>
        <w:numPr>
          <w:ilvl w:val="0"/>
          <w:numId w:val="1"/>
        </w:numPr>
      </w:pPr>
      <w:r>
        <w:t>Call to Order</w:t>
      </w:r>
    </w:p>
    <w:p w14:paraId="00000013" w14:textId="77777777" w:rsidR="00AA3A28" w:rsidRDefault="00D1411E">
      <w:pPr>
        <w:numPr>
          <w:ilvl w:val="0"/>
          <w:numId w:val="1"/>
        </w:numPr>
      </w:pPr>
      <w:r>
        <w:t>Approval of Agenda</w:t>
      </w:r>
    </w:p>
    <w:p w14:paraId="00000014" w14:textId="77777777" w:rsidR="00AA3A28" w:rsidRDefault="00D1411E">
      <w:pPr>
        <w:numPr>
          <w:ilvl w:val="0"/>
          <w:numId w:val="1"/>
        </w:numPr>
      </w:pPr>
      <w:r>
        <w:t>Approval Minutes of September 16, 2020 and September 28, 2020, Special meetings</w:t>
      </w:r>
    </w:p>
    <w:p w14:paraId="00000015" w14:textId="77777777" w:rsidR="00AA3A28" w:rsidRDefault="00D1411E">
      <w:pPr>
        <w:numPr>
          <w:ilvl w:val="0"/>
          <w:numId w:val="1"/>
        </w:numPr>
      </w:pPr>
      <w:r>
        <w:t>Public Comment</w:t>
      </w:r>
    </w:p>
    <w:p w14:paraId="00000016" w14:textId="77777777" w:rsidR="00AA3A28" w:rsidRDefault="00D1411E">
      <w:pPr>
        <w:numPr>
          <w:ilvl w:val="0"/>
          <w:numId w:val="1"/>
        </w:numPr>
      </w:pPr>
      <w:r>
        <w:t xml:space="preserve">Recognition of Those </w:t>
      </w:r>
      <w:r>
        <w:t xml:space="preserve">Who Contribute to KCS </w:t>
      </w:r>
    </w:p>
    <w:p w14:paraId="00000017" w14:textId="77777777" w:rsidR="00AA3A28" w:rsidRDefault="00D1411E">
      <w:pPr>
        <w:numPr>
          <w:ilvl w:val="0"/>
          <w:numId w:val="1"/>
        </w:numPr>
      </w:pPr>
      <w:r>
        <w:t>Written Communication</w:t>
      </w:r>
    </w:p>
    <w:p w14:paraId="00000018" w14:textId="77777777" w:rsidR="00AA3A28" w:rsidRDefault="00D1411E">
      <w:pPr>
        <w:numPr>
          <w:ilvl w:val="0"/>
          <w:numId w:val="1"/>
        </w:numPr>
      </w:pPr>
      <w:r>
        <w:t>Region One Report – Jenn Duncan</w:t>
      </w:r>
    </w:p>
    <w:p w14:paraId="00000019" w14:textId="77777777" w:rsidR="00AA3A28" w:rsidRDefault="00D1411E">
      <w:pPr>
        <w:numPr>
          <w:ilvl w:val="0"/>
          <w:numId w:val="1"/>
        </w:numPr>
      </w:pPr>
      <w:r>
        <w:t>Business</w:t>
      </w:r>
    </w:p>
    <w:p w14:paraId="0000001A" w14:textId="77777777" w:rsidR="00AA3A28" w:rsidRDefault="00D1411E">
      <w:pPr>
        <w:numPr>
          <w:ilvl w:val="1"/>
          <w:numId w:val="2"/>
        </w:numPr>
      </w:pPr>
      <w:r>
        <w:t xml:space="preserve">Kent Education Association MOA Approval </w:t>
      </w:r>
    </w:p>
    <w:p w14:paraId="0000001B" w14:textId="77777777" w:rsidR="00AA3A28" w:rsidRDefault="00D1411E">
      <w:pPr>
        <w:numPr>
          <w:ilvl w:val="1"/>
          <w:numId w:val="2"/>
        </w:numPr>
      </w:pPr>
      <w:r>
        <w:t>Policy Review - Series 0000</w:t>
      </w:r>
    </w:p>
    <w:p w14:paraId="0000001C" w14:textId="77777777" w:rsidR="00AA3A28" w:rsidRDefault="00D1411E">
      <w:pPr>
        <w:numPr>
          <w:ilvl w:val="2"/>
          <w:numId w:val="2"/>
        </w:numPr>
      </w:pPr>
      <w:hyperlink r:id="rId6">
        <w:r>
          <w:rPr>
            <w:color w:val="1155CC"/>
            <w:u w:val="single"/>
          </w:rPr>
          <w:t>Policy #0050</w:t>
        </w:r>
      </w:hyperlink>
      <w:r>
        <w:t xml:space="preserve"> - First Read</w:t>
      </w:r>
    </w:p>
    <w:p w14:paraId="0000001D" w14:textId="77777777" w:rsidR="00AA3A28" w:rsidRDefault="00D1411E">
      <w:pPr>
        <w:numPr>
          <w:ilvl w:val="2"/>
          <w:numId w:val="2"/>
        </w:numPr>
      </w:pPr>
      <w:hyperlink r:id="rId7">
        <w:r>
          <w:rPr>
            <w:color w:val="1155CC"/>
            <w:u w:val="single"/>
          </w:rPr>
          <w:t>Policy #0100</w:t>
        </w:r>
      </w:hyperlink>
      <w:r>
        <w:t xml:space="preserve"> - First Read</w:t>
      </w:r>
    </w:p>
    <w:p w14:paraId="0000001E" w14:textId="77777777" w:rsidR="00AA3A28" w:rsidRDefault="00D1411E">
      <w:pPr>
        <w:numPr>
          <w:ilvl w:val="2"/>
          <w:numId w:val="2"/>
        </w:numPr>
      </w:pPr>
      <w:hyperlink r:id="rId8">
        <w:r>
          <w:rPr>
            <w:color w:val="1155CC"/>
            <w:u w:val="single"/>
          </w:rPr>
          <w:t>Policy #0200</w:t>
        </w:r>
      </w:hyperlink>
      <w:r>
        <w:t xml:space="preserve"> - First Read</w:t>
      </w:r>
    </w:p>
    <w:p w14:paraId="0000001F" w14:textId="77777777" w:rsidR="00AA3A28" w:rsidRDefault="00D1411E">
      <w:pPr>
        <w:numPr>
          <w:ilvl w:val="2"/>
          <w:numId w:val="2"/>
        </w:numPr>
      </w:pPr>
      <w:hyperlink r:id="rId9">
        <w:r>
          <w:rPr>
            <w:color w:val="1155CC"/>
            <w:u w:val="single"/>
          </w:rPr>
          <w:t>Policy #0521</w:t>
        </w:r>
      </w:hyperlink>
      <w:r>
        <w:t xml:space="preserve"> - First Read</w:t>
      </w:r>
    </w:p>
    <w:p w14:paraId="00000020" w14:textId="77777777" w:rsidR="00AA3A28" w:rsidRDefault="00D1411E">
      <w:pPr>
        <w:numPr>
          <w:ilvl w:val="2"/>
          <w:numId w:val="2"/>
        </w:numPr>
      </w:pPr>
      <w:hyperlink r:id="rId10">
        <w:r>
          <w:rPr>
            <w:color w:val="1155CC"/>
            <w:u w:val="single"/>
          </w:rPr>
          <w:t>Policy #0521.2</w:t>
        </w:r>
      </w:hyperlink>
      <w:r>
        <w:t xml:space="preserve"> - First Read</w:t>
      </w:r>
    </w:p>
    <w:p w14:paraId="00000021" w14:textId="77777777" w:rsidR="00AA3A28" w:rsidRDefault="00D1411E">
      <w:pPr>
        <w:numPr>
          <w:ilvl w:val="2"/>
          <w:numId w:val="2"/>
        </w:numPr>
      </w:pPr>
      <w:hyperlink r:id="rId11">
        <w:r>
          <w:rPr>
            <w:color w:val="1155CC"/>
            <w:u w:val="single"/>
          </w:rPr>
          <w:t>Policy #0523</w:t>
        </w:r>
      </w:hyperlink>
      <w:r>
        <w:t xml:space="preserve"> - First Read</w:t>
      </w:r>
    </w:p>
    <w:p w14:paraId="00000022" w14:textId="77777777" w:rsidR="00AA3A28" w:rsidRDefault="00D1411E">
      <w:pPr>
        <w:keepNext/>
        <w:ind w:left="720"/>
      </w:pPr>
      <w:r>
        <w:t xml:space="preserve">      c. </w:t>
      </w:r>
      <w:r>
        <w:t>Review Tuition Policy for students of Region One Staf</w:t>
      </w:r>
      <w:r>
        <w:t>f</w:t>
      </w:r>
    </w:p>
    <w:p w14:paraId="00000023" w14:textId="77777777" w:rsidR="00AA3A28" w:rsidRDefault="00D1411E">
      <w:pPr>
        <w:keepNext/>
        <w:ind w:left="720"/>
      </w:pPr>
      <w:r>
        <w:t xml:space="preserve">      d. </w:t>
      </w:r>
      <w:r>
        <w:t>Discussion of the Entryway Project</w:t>
      </w:r>
    </w:p>
    <w:p w14:paraId="00000024" w14:textId="77777777" w:rsidR="00AA3A28" w:rsidRDefault="00D1411E">
      <w:r>
        <w:t xml:space="preserve">                   e. </w:t>
      </w:r>
      <w:r>
        <w:t xml:space="preserve">Approval of KCS </w:t>
      </w:r>
      <w:proofErr w:type="spellStart"/>
      <w:r>
        <w:t>Allstar</w:t>
      </w:r>
      <w:proofErr w:type="spellEnd"/>
      <w:r>
        <w:t xml:space="preserve"> Bus drivers </w:t>
      </w:r>
    </w:p>
    <w:p w14:paraId="00000025" w14:textId="77777777" w:rsidR="00AA3A28" w:rsidRDefault="00AA3A28"/>
    <w:p w14:paraId="00000026" w14:textId="77777777" w:rsidR="00AA3A28" w:rsidRDefault="00D1411E">
      <w:pPr>
        <w:numPr>
          <w:ilvl w:val="0"/>
          <w:numId w:val="1"/>
        </w:numPr>
      </w:pPr>
      <w:r>
        <w:t>Comm</w:t>
      </w:r>
      <w:r>
        <w:t>ittee Reports:</w:t>
      </w:r>
    </w:p>
    <w:p w14:paraId="00000027" w14:textId="77777777" w:rsidR="00AA3A28" w:rsidRDefault="00D1411E">
      <w:pPr>
        <w:numPr>
          <w:ilvl w:val="1"/>
          <w:numId w:val="1"/>
        </w:numPr>
      </w:pPr>
      <w:r>
        <w:t xml:space="preserve">Facilities and Safety - Marty </w:t>
      </w:r>
      <w:proofErr w:type="spellStart"/>
      <w:r>
        <w:t>Lindenmaye</w:t>
      </w:r>
      <w:r>
        <w:t>r</w:t>
      </w:r>
      <w:proofErr w:type="spellEnd"/>
    </w:p>
    <w:p w14:paraId="00000028" w14:textId="77777777" w:rsidR="00AA3A28" w:rsidRDefault="00D1411E">
      <w:pPr>
        <w:numPr>
          <w:ilvl w:val="1"/>
          <w:numId w:val="1"/>
        </w:numPr>
      </w:pPr>
      <w:r>
        <w:t>Budget - Dana Slaughter</w:t>
      </w:r>
    </w:p>
    <w:p w14:paraId="00000029" w14:textId="77777777" w:rsidR="00AA3A28" w:rsidRDefault="00D1411E">
      <w:pPr>
        <w:numPr>
          <w:ilvl w:val="1"/>
          <w:numId w:val="1"/>
        </w:numPr>
      </w:pPr>
      <w:r>
        <w:t>Wellness - Gonzo Garcia-</w:t>
      </w:r>
      <w:proofErr w:type="spellStart"/>
      <w:r>
        <w:t>Pedroso</w:t>
      </w:r>
      <w:proofErr w:type="spellEnd"/>
    </w:p>
    <w:p w14:paraId="0000002A" w14:textId="77777777" w:rsidR="00AA3A28" w:rsidRDefault="00D1411E">
      <w:pPr>
        <w:numPr>
          <w:ilvl w:val="1"/>
          <w:numId w:val="1"/>
        </w:numPr>
      </w:pPr>
      <w:r>
        <w:t xml:space="preserve">ABC meeting - Marty </w:t>
      </w:r>
      <w:proofErr w:type="spellStart"/>
      <w:r>
        <w:t>Lindenmayer</w:t>
      </w:r>
      <w:proofErr w:type="spellEnd"/>
    </w:p>
    <w:p w14:paraId="0000002B" w14:textId="77777777" w:rsidR="00AA3A28" w:rsidRDefault="00D1411E">
      <w:pPr>
        <w:numPr>
          <w:ilvl w:val="1"/>
          <w:numId w:val="1"/>
        </w:numPr>
      </w:pPr>
      <w:r>
        <w:t>IT - Gonzo Garcia-</w:t>
      </w:r>
      <w:proofErr w:type="spellStart"/>
      <w:r>
        <w:t>Pedroso</w:t>
      </w:r>
      <w:proofErr w:type="spellEnd"/>
    </w:p>
    <w:p w14:paraId="0000002C" w14:textId="77777777" w:rsidR="00AA3A28" w:rsidRDefault="00D1411E">
      <w:pPr>
        <w:numPr>
          <w:ilvl w:val="1"/>
          <w:numId w:val="1"/>
        </w:numPr>
      </w:pPr>
      <w:r>
        <w:t xml:space="preserve">Community Relations Committee - Marty </w:t>
      </w:r>
      <w:proofErr w:type="spellStart"/>
      <w:r>
        <w:t>Lindenmayer</w:t>
      </w:r>
      <w:proofErr w:type="spellEnd"/>
    </w:p>
    <w:p w14:paraId="0000002D" w14:textId="77777777" w:rsidR="00AA3A28" w:rsidRDefault="00D1411E">
      <w:pPr>
        <w:numPr>
          <w:ilvl w:val="1"/>
          <w:numId w:val="1"/>
        </w:numPr>
      </w:pPr>
      <w:r>
        <w:t>Policy Committee- Bethany Keck</w:t>
      </w:r>
    </w:p>
    <w:p w14:paraId="0000002E" w14:textId="77777777" w:rsidR="00AA3A28" w:rsidRDefault="00D1411E">
      <w:pPr>
        <w:numPr>
          <w:ilvl w:val="1"/>
          <w:numId w:val="1"/>
        </w:numPr>
      </w:pPr>
      <w:r>
        <w:t>Midd</w:t>
      </w:r>
      <w:r>
        <w:t>le School Sports Activitie</w:t>
      </w:r>
      <w:r>
        <w:t>s</w:t>
      </w:r>
    </w:p>
    <w:p w14:paraId="0000002F" w14:textId="77777777" w:rsidR="00AA3A28" w:rsidRDefault="00D1411E">
      <w:pPr>
        <w:numPr>
          <w:ilvl w:val="0"/>
          <w:numId w:val="1"/>
        </w:numPr>
      </w:pPr>
      <w:r>
        <w:t>Administrative Reports:</w:t>
      </w:r>
    </w:p>
    <w:p w14:paraId="00000030" w14:textId="77777777" w:rsidR="00AA3A28" w:rsidRDefault="00D1411E">
      <w:pPr>
        <w:numPr>
          <w:ilvl w:val="1"/>
          <w:numId w:val="1"/>
        </w:numPr>
      </w:pPr>
      <w:r>
        <w:t>Principal’s Report- Michelle Mott</w:t>
      </w:r>
    </w:p>
    <w:p w14:paraId="00000031" w14:textId="77777777" w:rsidR="00AA3A28" w:rsidRDefault="00D1411E">
      <w:pPr>
        <w:numPr>
          <w:ilvl w:val="1"/>
          <w:numId w:val="1"/>
        </w:numPr>
      </w:pPr>
      <w:r>
        <w:t>Superintendent of Schools’ Report - Lisa Carter, Interim Superintendent</w:t>
      </w:r>
    </w:p>
    <w:p w14:paraId="00000032" w14:textId="77777777" w:rsidR="00AA3A28" w:rsidRDefault="00D1411E">
      <w:pPr>
        <w:numPr>
          <w:ilvl w:val="1"/>
          <w:numId w:val="2"/>
        </w:numPr>
      </w:pPr>
      <w:r>
        <w:lastRenderedPageBreak/>
        <w:t>Assistant Superintendent of Schools’ Report- Scott Fellows and Jill Pace, Interim Assistant Superi</w:t>
      </w:r>
      <w:r>
        <w:t>ntendents</w:t>
      </w:r>
    </w:p>
    <w:p w14:paraId="00000033" w14:textId="77777777" w:rsidR="00AA3A28" w:rsidRDefault="00D1411E">
      <w:r>
        <w:t xml:space="preserve">       11. </w:t>
      </w:r>
      <w:r>
        <w:t>Executive Session - Update of Superintendent Search Committee</w:t>
      </w:r>
    </w:p>
    <w:p w14:paraId="00000034" w14:textId="77777777" w:rsidR="00AA3A28" w:rsidRDefault="00D1411E">
      <w:pPr>
        <w:rPr>
          <w:sz w:val="24"/>
          <w:szCs w:val="24"/>
        </w:rPr>
      </w:pPr>
      <w:r>
        <w:t xml:space="preserve">       12. Public Comment</w:t>
      </w:r>
    </w:p>
    <w:p w14:paraId="00000035" w14:textId="77777777" w:rsidR="00AA3A28" w:rsidRDefault="00D1411E">
      <w:pPr>
        <w:spacing w:after="140"/>
        <w:rPr>
          <w:sz w:val="24"/>
          <w:szCs w:val="24"/>
        </w:rPr>
      </w:pPr>
      <w:r>
        <w:t xml:space="preserve">       13. Adjourn</w:t>
      </w:r>
    </w:p>
    <w:p w14:paraId="00000036" w14:textId="64C5CE7E" w:rsidR="00AA3A28" w:rsidRDefault="00D1411E">
      <w:pPr>
        <w:rPr>
          <w:sz w:val="16"/>
          <w:szCs w:val="16"/>
        </w:rPr>
      </w:pPr>
      <w:r>
        <w:rPr>
          <w:sz w:val="16"/>
          <w:szCs w:val="16"/>
        </w:rPr>
        <w:t>It is the policy of Regional School district one that no person shall be excluded from participation in, denied the benefits of, or otherwise discriminated against under any program, including employment, because of race, color, religious creed, sex, sexua</w:t>
      </w:r>
      <w:r>
        <w:rPr>
          <w:sz w:val="16"/>
          <w:szCs w:val="16"/>
        </w:rPr>
        <w:t xml:space="preserve">l orientation, gender identity or </w:t>
      </w:r>
      <w:proofErr w:type="gramStart"/>
      <w:r>
        <w:rPr>
          <w:sz w:val="16"/>
          <w:szCs w:val="16"/>
        </w:rPr>
        <w:t>expression,  age</w:t>
      </w:r>
      <w:proofErr w:type="gramEnd"/>
      <w:r>
        <w:rPr>
          <w:sz w:val="16"/>
          <w:szCs w:val="16"/>
        </w:rPr>
        <w:t>, national origin, disability, or any other basis prohibited by Connecticut State and/or Federal nondiscrimination laws.  Inquiries regarding district non-discrimination policies should be directed to the d</w:t>
      </w:r>
      <w:r>
        <w:rPr>
          <w:sz w:val="16"/>
          <w:szCs w:val="16"/>
        </w:rPr>
        <w:t>irector of Pupil Services, 236 Warren Turnpike Road, Falls Village, CT 06031, 860-824-5639, ext. 4</w:t>
      </w:r>
    </w:p>
    <w:p w14:paraId="138FA087" w14:textId="080E0BFA" w:rsidR="00A97AE4" w:rsidRDefault="00A97AE4">
      <w:pPr>
        <w:rPr>
          <w:sz w:val="16"/>
          <w:szCs w:val="16"/>
        </w:rPr>
      </w:pPr>
    </w:p>
    <w:p w14:paraId="1DEE1A63" w14:textId="52771404" w:rsidR="00A97AE4" w:rsidRDefault="00A97AE4">
      <w:pPr>
        <w:rPr>
          <w:sz w:val="16"/>
          <w:szCs w:val="16"/>
        </w:rPr>
      </w:pPr>
    </w:p>
    <w:p w14:paraId="3D47C54E" w14:textId="056911BD" w:rsidR="00A97AE4" w:rsidRDefault="00A97AE4">
      <w:pPr>
        <w:rPr>
          <w:sz w:val="16"/>
          <w:szCs w:val="16"/>
        </w:rPr>
      </w:pPr>
    </w:p>
    <w:p w14:paraId="2ADA2F51" w14:textId="0F55FDFC" w:rsidR="00A97AE4" w:rsidRDefault="00A97AE4">
      <w:pPr>
        <w:rPr>
          <w:sz w:val="16"/>
          <w:szCs w:val="16"/>
        </w:rPr>
      </w:pPr>
    </w:p>
    <w:p w14:paraId="70FD71EE" w14:textId="460898F1" w:rsidR="00A97AE4" w:rsidRDefault="00A97AE4">
      <w:pPr>
        <w:rPr>
          <w:sz w:val="16"/>
          <w:szCs w:val="16"/>
        </w:rPr>
      </w:pPr>
    </w:p>
    <w:p w14:paraId="52E03B87" w14:textId="7F588C0C" w:rsidR="00A97AE4" w:rsidRDefault="00A97AE4">
      <w:pPr>
        <w:rPr>
          <w:sz w:val="16"/>
          <w:szCs w:val="16"/>
        </w:rPr>
      </w:pPr>
    </w:p>
    <w:p w14:paraId="030198AE" w14:textId="6F4B0979" w:rsidR="00A97AE4" w:rsidRDefault="00A97AE4">
      <w:pPr>
        <w:rPr>
          <w:sz w:val="16"/>
          <w:szCs w:val="16"/>
        </w:rPr>
      </w:pPr>
    </w:p>
    <w:p w14:paraId="2CB764FE" w14:textId="12AA1C66" w:rsidR="00A97AE4" w:rsidRDefault="00A97AE4">
      <w:pPr>
        <w:rPr>
          <w:sz w:val="16"/>
          <w:szCs w:val="16"/>
        </w:rPr>
      </w:pPr>
    </w:p>
    <w:p w14:paraId="23102A68" w14:textId="3E3797D8" w:rsidR="00A97AE4" w:rsidRDefault="00A97AE4">
      <w:pPr>
        <w:rPr>
          <w:sz w:val="16"/>
          <w:szCs w:val="16"/>
        </w:rPr>
      </w:pPr>
    </w:p>
    <w:p w14:paraId="75C91EEB" w14:textId="7B892607" w:rsidR="00A97AE4" w:rsidRDefault="00A97AE4">
      <w:r w:rsidRPr="00A97AE4">
        <w:rPr>
          <w:noProof/>
          <w:sz w:val="16"/>
          <w:szCs w:val="16"/>
        </w:rPr>
        <mc:AlternateContent>
          <mc:Choice Requires="wps">
            <w:drawing>
              <wp:anchor distT="45720" distB="45720" distL="114300" distR="114300" simplePos="0" relativeHeight="251659264" behindDoc="0" locked="0" layoutInCell="1" allowOverlap="1" wp14:anchorId="5784C371" wp14:editId="1B4AAB48">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FB41B53" w14:textId="77C7A9F6" w:rsidR="00A97AE4" w:rsidRDefault="00A97AE4">
                            <w:r>
                              <w:t>Received by Town Clerk</w:t>
                            </w:r>
                          </w:p>
                          <w:p w14:paraId="41D04A5D" w14:textId="4C764C2D" w:rsidR="00A97AE4" w:rsidRDefault="00A97AE4">
                            <w:r>
                              <w:t xml:space="preserve">October 5, 2020 @ 9:40 AM </w:t>
                            </w:r>
                            <w:bookmarkStart w:id="0" w:name="_GoBack"/>
                            <w:bookmarkEnd w:id="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784C371"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3FB41B53" w14:textId="77C7A9F6" w:rsidR="00A97AE4" w:rsidRDefault="00A97AE4">
                      <w:r>
                        <w:t>Received by Town Clerk</w:t>
                      </w:r>
                    </w:p>
                    <w:p w14:paraId="41D04A5D" w14:textId="4C764C2D" w:rsidR="00A97AE4" w:rsidRDefault="00A97AE4">
                      <w:r>
                        <w:t xml:space="preserve">October 5, 2020 @ 9:40 AM </w:t>
                      </w:r>
                      <w:bookmarkStart w:id="1" w:name="_GoBack"/>
                      <w:bookmarkEnd w:id="1"/>
                    </w:p>
                  </w:txbxContent>
                </v:textbox>
                <w10:wrap type="square"/>
              </v:shape>
            </w:pict>
          </mc:Fallback>
        </mc:AlternateContent>
      </w:r>
    </w:p>
    <w:sectPr w:rsidR="00A97A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5641A"/>
    <w:multiLevelType w:val="multilevel"/>
    <w:tmpl w:val="272AF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19556E"/>
    <w:multiLevelType w:val="multilevel"/>
    <w:tmpl w:val="2AC40434"/>
    <w:lvl w:ilvl="0">
      <w:start w:val="1"/>
      <w:numFmt w:val="decimal"/>
      <w:lvlText w:val="%1."/>
      <w:lvlJc w:val="left"/>
      <w:pPr>
        <w:ind w:left="720" w:hanging="360"/>
      </w:pPr>
    </w:lvl>
    <w:lvl w:ilvl="1">
      <w:start w:val="1"/>
      <w:numFmt w:val="lowerLetter"/>
      <w:lvlText w:val="%2."/>
      <w:lvlJc w:val="left"/>
      <w:pPr>
        <w:ind w:left="1440" w:hanging="360"/>
      </w:pPr>
      <w:rPr>
        <w:color w:val="000000"/>
        <w:sz w:val="22"/>
        <w:szCs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28"/>
    <w:rsid w:val="00A97AE4"/>
    <w:rsid w:val="00AA3A28"/>
    <w:rsid w:val="00D1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492E"/>
  <w15:docId w15:val="{E6F6EA11-4B9F-49E2-97BA-415E91AF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A97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A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U8i44lPMU69NLOysGg1RLf27bDFy6sSFnttFJZbot5c/edit?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QXQYCyJB6TSmrqcbkjK8aWbtL0jmJ7piH-8F1Htsfp0/edit?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QS6CbGN5SdX7X-_U6CADrikmwE5YhkNT_BLmFUNafc0/edit?usp=sharing" TargetMode="External"/><Relationship Id="rId11" Type="http://schemas.openxmlformats.org/officeDocument/2006/relationships/hyperlink" Target="https://docs.google.com/document/d/1F1vP2EgfBpYbIcaVEdJd0Ivjjt5No2WrFoZXmyyjQNo/edit?usp=sharing" TargetMode="External"/><Relationship Id="rId5" Type="http://schemas.openxmlformats.org/officeDocument/2006/relationships/hyperlink" Target="https://zoom.us/j/98079646668?pwd=bTN5a2F1RkViaHJLbzdNeWJpcGtOZz09" TargetMode="External"/><Relationship Id="rId10" Type="http://schemas.openxmlformats.org/officeDocument/2006/relationships/hyperlink" Target="https://docs.google.com/document/d/1e6mYFmPqcxEICg3kCBKoUVpO3GhF9MtppREj1TCMtpQ/edit?usp=sharing" TargetMode="External"/><Relationship Id="rId4" Type="http://schemas.openxmlformats.org/officeDocument/2006/relationships/webSettings" Target="webSettings.xml"/><Relationship Id="rId9" Type="http://schemas.openxmlformats.org/officeDocument/2006/relationships/hyperlink" Target="https://docs.google.com/document/d/1_vt_sx6s9D-TwHtOxSpyeswKT67Zn_XyUH2cXA5sGd4/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Clerk2</dc:creator>
  <cp:lastModifiedBy>Clerk2</cp:lastModifiedBy>
  <cp:revision>2</cp:revision>
  <cp:lastPrinted>2020-10-05T13:56:00Z</cp:lastPrinted>
  <dcterms:created xsi:type="dcterms:W3CDTF">2020-10-05T13:56:00Z</dcterms:created>
  <dcterms:modified xsi:type="dcterms:W3CDTF">2020-10-05T13:56:00Z</dcterms:modified>
</cp:coreProperties>
</file>